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C010F" w14:textId="05D9C7D8" w:rsidR="00E22134" w:rsidRPr="00E22134" w:rsidRDefault="00E22134" w:rsidP="00E22134">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Osebna higiena je eden izmed temeljnih dejavnikov ohranjanja zdravja in dobrega počutja. V predšolskem obdobju otroci postopoma razvijajo higienske navade, samostojnost ter odgovoren odnos do skrbi za svoje telo in zdravje. Pridobivanje ustreznih higienskih navad pomembno prispeva k preprečevanju širjenja nalezljivih bolezni, krepitvi zdravja ter oblikovanju zdravega življenjskega sloga. V vrtcu smo zato skozi celotno šolsko leto načrtno izvajali dejavnosti, s katerimi smo otroke na njim razumljiv in izkustven način spodbujali k razvijanju ustreznih higienskih navad in skrbi zase.</w:t>
      </w:r>
    </w:p>
    <w:p w14:paraId="25118294" w14:textId="77777777" w:rsidR="00E22134" w:rsidRPr="00E22134" w:rsidRDefault="00E22134" w:rsidP="00E22134">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V okviru teme Osebna higiena smo izvajali raznolike dejavnosti, ki so bile prilagojene starosti otrok in so spodbujale razvijanje samostojnosti ter odgovornega odnosa do lastnega zdravja.</w:t>
      </w:r>
    </w:p>
    <w:p w14:paraId="5D95F1E8" w14:textId="27CDFFB3" w:rsidR="00E22134" w:rsidRPr="00E22134" w:rsidRDefault="00E22134" w:rsidP="00FC09BD">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Izvedli smo naslednje dejavnosti:</w:t>
      </w:r>
      <w:r>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pogovore o pomenu osebne higiene za ohranjanje zdravja,</w:t>
      </w:r>
      <w:r>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učenje pravilnega umivanja rok in utrjevanje higienskih navad v vsakodnevnih situacijah,</w:t>
      </w:r>
      <w:r>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dejavnosti Adijo, mikrobi, s katerimi so otroci spoznavali pomen čistoče pri preprečevanju širjenja okužb,</w:t>
      </w:r>
      <w:r>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dejavnosti Čisti zobki, namenjene skrbi za ustno higieno,</w:t>
      </w:r>
      <w:r>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obisk zobne ambulante zdravstvenega doma, zobno preventivo in preventivni pregled pri zobozdravniku,</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učenje pravilnega ščetkanja zob ter pomena redne nege zob in ustne votline,</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dejavnosti Jaz in moje telo, pri katerih so otroci spoznavali dele telesa, njihove funkcije ter pomen skrbi za lastno zdravje,</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pogovore in dejavnosti o negi telesa ter preprečevanju okužb,</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 xml:space="preserve">odvajanje od pleničk ter navajanje na uporabo </w:t>
      </w:r>
      <w:proofErr w:type="spellStart"/>
      <w:r w:rsidRPr="00E22134">
        <w:rPr>
          <w:rFonts w:ascii="Tahoma" w:eastAsia="Times New Roman" w:hAnsi="Tahoma" w:cs="Tahoma"/>
          <w:sz w:val="24"/>
          <w:szCs w:val="24"/>
          <w:lang w:eastAsia="sl-SI"/>
        </w:rPr>
        <w:t>kahlice</w:t>
      </w:r>
      <w:proofErr w:type="spellEnd"/>
      <w:r w:rsidRPr="00E22134">
        <w:rPr>
          <w:rFonts w:ascii="Tahoma" w:eastAsia="Times New Roman" w:hAnsi="Tahoma" w:cs="Tahoma"/>
          <w:sz w:val="24"/>
          <w:szCs w:val="24"/>
          <w:lang w:eastAsia="sl-SI"/>
        </w:rPr>
        <w:t xml:space="preserve"> in stranišča v tesnem sodelovanju s starši,</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spodbujanje razvijanja samostojnosti pri izvajanju vsakodnevnih higienskih opravil,</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utrjevanje pravilnih higienskih navad ob vsakodnevnih rutinah v vrtcu.</w:t>
      </w:r>
    </w:p>
    <w:p w14:paraId="3E840FE2" w14:textId="6D353325" w:rsidR="00E22134" w:rsidRPr="00E22134" w:rsidRDefault="00E22134" w:rsidP="00FC09BD">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Vsebine smo otrokom približali preko različnih metod in oblik dela. Dejavnosti so potekale v knjižnem kotičku ob branju zgodb in pogovoru, z likovnim ustvarjanjem, gibalnimi in didaktičnimi igrami, glasbenimi dejavnostmi ter preprostimi poskusi, s katerimi so otroci na izkustven način spoznavali pomen higiene in skrbi za zdravje.</w:t>
      </w:r>
      <w:r w:rsidR="00FC09BD">
        <w:rPr>
          <w:rFonts w:ascii="Tahoma" w:eastAsia="Times New Roman" w:hAnsi="Tahoma" w:cs="Tahoma"/>
          <w:sz w:val="24"/>
          <w:szCs w:val="24"/>
          <w:lang w:eastAsia="sl-SI"/>
        </w:rPr>
        <w:t xml:space="preserve"> </w:t>
      </w:r>
      <w:r w:rsidRPr="00E22134">
        <w:rPr>
          <w:rFonts w:ascii="Tahoma" w:eastAsia="Times New Roman" w:hAnsi="Tahoma" w:cs="Tahoma"/>
          <w:sz w:val="24"/>
          <w:szCs w:val="24"/>
          <w:lang w:eastAsia="sl-SI"/>
        </w:rPr>
        <w:t xml:space="preserve">Pri izvajanju dejavnosti smo sodelovali tudi s starši, saj je usklajeno delovanje vrtca in družine pomembno za oblikovanje trajnih higienskih navad. </w:t>
      </w:r>
    </w:p>
    <w:p w14:paraId="6B622ED6" w14:textId="77777777" w:rsidR="00E22134" w:rsidRPr="00E22134" w:rsidRDefault="00E22134" w:rsidP="00E22134">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Načrtovane dejavnosti so bile uspešno vključene v vsakodnevno življenje vrtca in so pomembno prispevale k uresničevanju ciljev programa Zdravje v vrtcu. Otroci so skozi igro, raziskovanje in vsakodnevne rutine razvijali razumevanje pomena osebne higiene, postopoma usvajali pravilne higienske navade ter postajali vse bolj samostojni pri skrbi zase. Opazili smo napredek pri pravilnem umivanju rok, skrbi za ustno higieno, samostojnem izvajanju higienskih opravil ter zavedanju pomena čistoče za ohranjanje zdravja.</w:t>
      </w:r>
    </w:p>
    <w:p w14:paraId="30ABAA80" w14:textId="77777777" w:rsidR="00E22134" w:rsidRPr="00E22134" w:rsidRDefault="00E22134" w:rsidP="00E22134">
      <w:pPr>
        <w:spacing w:before="100" w:beforeAutospacing="1" w:after="100" w:afterAutospacing="1" w:line="240" w:lineRule="auto"/>
        <w:jc w:val="both"/>
        <w:rPr>
          <w:rFonts w:ascii="Tahoma" w:eastAsia="Times New Roman" w:hAnsi="Tahoma" w:cs="Tahoma"/>
          <w:sz w:val="24"/>
          <w:szCs w:val="24"/>
          <w:lang w:eastAsia="sl-SI"/>
        </w:rPr>
      </w:pPr>
      <w:r w:rsidRPr="00E22134">
        <w:rPr>
          <w:rFonts w:ascii="Tahoma" w:eastAsia="Times New Roman" w:hAnsi="Tahoma" w:cs="Tahoma"/>
          <w:sz w:val="24"/>
          <w:szCs w:val="24"/>
          <w:lang w:eastAsia="sl-SI"/>
        </w:rPr>
        <w:t>Sodelovanje s starši in zdravstvenimi delavci je dodatno obogatilo izvedbo programa ter prispevalo k povezovanju vzgojno-izobraževalnega in domačega okolja. Z doslednim vključevanjem vsebin osebne higiene v vsakodnevno življenje vrtca smo pri otrocih krepili odgovoren odnos do lastnega zdravja ter postavljali temelje za oblikovanje trajnih zdravih življenjskih navad.</w:t>
      </w:r>
    </w:p>
    <w:p w14:paraId="07F383BD" w14:textId="424F821A" w:rsidR="00ED762A" w:rsidRPr="000933C0" w:rsidRDefault="00ED762A" w:rsidP="000933C0">
      <w:pPr>
        <w:jc w:val="both"/>
        <w:rPr>
          <w:rFonts w:ascii="Tahoma" w:hAnsi="Tahoma" w:cs="Tahoma"/>
          <w:sz w:val="24"/>
          <w:szCs w:val="24"/>
        </w:rPr>
      </w:pPr>
    </w:p>
    <w:sectPr w:rsidR="00ED762A" w:rsidRPr="000933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8873DD"/>
    <w:multiLevelType w:val="multilevel"/>
    <w:tmpl w:val="542CA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54D9"/>
    <w:rsid w:val="000933C0"/>
    <w:rsid w:val="001154D9"/>
    <w:rsid w:val="00E22134"/>
    <w:rsid w:val="00ED762A"/>
    <w:rsid w:val="00FC09B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7D361"/>
  <w15:chartTrackingRefBased/>
  <w15:docId w15:val="{4363B253-5E37-4C72-BA10-8BF9D7EF4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034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764</TotalTime>
  <Pages>1</Pages>
  <Words>463</Words>
  <Characters>2645</Characters>
  <Application>Microsoft Office Word</Application>
  <DocSecurity>0</DocSecurity>
  <Lines>22</Lines>
  <Paragraphs>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Vrtec</dc:creator>
  <cp:keywords/>
  <dc:description/>
  <cp:lastModifiedBy>Vrtec</cp:lastModifiedBy>
  <cp:revision>2</cp:revision>
  <dcterms:created xsi:type="dcterms:W3CDTF">2026-07-08T16:36:00Z</dcterms:created>
  <dcterms:modified xsi:type="dcterms:W3CDTF">2026-07-09T05:20:00Z</dcterms:modified>
</cp:coreProperties>
</file>