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7828F" w14:textId="4C4F5AA4" w:rsidR="000A3648" w:rsidRPr="000A3648" w:rsidRDefault="000A3648" w:rsidP="000A3648">
      <w:pPr>
        <w:pStyle w:val="isselectedend"/>
        <w:jc w:val="both"/>
        <w:rPr>
          <w:rFonts w:ascii="Tahoma" w:hAnsi="Tahoma" w:cs="Tahoma"/>
        </w:rPr>
      </w:pPr>
      <w:r w:rsidRPr="000A3648">
        <w:rPr>
          <w:rFonts w:ascii="Tahoma" w:hAnsi="Tahoma" w:cs="Tahoma"/>
        </w:rPr>
        <w:t>Gibanje je v predšolskem obdobju eden najpomembnejših dejavnikov otrokovega celostnega razvoja. Redna telesna dejavnost spodbuja razvoj gibalnih sposobnosti, krepi zdravje, pozitivno vpliva na telesni in duševni razvoj ter prispeva k oblikovanju zdravih življenjskih navad. Skozi gibanje otroci razvijajo koordinacijo, ravnotežje, moč, vzdržljivost in spretnost, hkrati pa krepijo samozavest, sodelovanje, vztrajnost in spoštovanje pravil. Ker se zavedamo pomena gibanja za zdrav življenjski slog, smo v našem vrtcu skozi celotno šolsko leto načrtovali in izvajali raznolike gibalne dejavnosti, prilagojene starosti in razvojnim potrebam otrok.</w:t>
      </w:r>
    </w:p>
    <w:p w14:paraId="79C00CD2" w14:textId="18E5826F" w:rsidR="000A3648" w:rsidRPr="000A3648" w:rsidRDefault="000A3648" w:rsidP="00CD55F1">
      <w:pPr>
        <w:spacing w:before="100" w:beforeAutospacing="1" w:after="100" w:afterAutospacing="1" w:line="240" w:lineRule="auto"/>
        <w:jc w:val="both"/>
        <w:rPr>
          <w:rFonts w:ascii="Tahoma" w:eastAsia="Times New Roman" w:hAnsi="Tahoma" w:cs="Tahoma"/>
          <w:sz w:val="24"/>
          <w:szCs w:val="24"/>
          <w:lang w:eastAsia="sl-SI"/>
        </w:rPr>
      </w:pPr>
      <w:r w:rsidRPr="000A3648">
        <w:rPr>
          <w:rFonts w:ascii="Tahoma" w:eastAsia="Times New Roman" w:hAnsi="Tahoma" w:cs="Tahoma"/>
          <w:sz w:val="24"/>
          <w:szCs w:val="24"/>
          <w:lang w:eastAsia="sl-SI"/>
        </w:rPr>
        <w:t xml:space="preserve">V okviru teme </w:t>
      </w:r>
      <w:r w:rsidRPr="008612CB">
        <w:rPr>
          <w:rFonts w:ascii="Tahoma" w:eastAsia="Times New Roman" w:hAnsi="Tahoma" w:cs="Tahoma"/>
          <w:sz w:val="24"/>
          <w:szCs w:val="24"/>
          <w:lang w:eastAsia="sl-SI"/>
        </w:rPr>
        <w:t>Gibanje za zdravje</w:t>
      </w:r>
      <w:r w:rsidRPr="000A3648">
        <w:rPr>
          <w:rFonts w:ascii="Tahoma" w:eastAsia="Times New Roman" w:hAnsi="Tahoma" w:cs="Tahoma"/>
          <w:sz w:val="24"/>
          <w:szCs w:val="24"/>
          <w:lang w:eastAsia="sl-SI"/>
        </w:rPr>
        <w:t xml:space="preserve"> smo skozi šolsko leto izvajali </w:t>
      </w:r>
      <w:r w:rsidR="00C14918">
        <w:rPr>
          <w:rFonts w:ascii="Tahoma" w:eastAsia="Times New Roman" w:hAnsi="Tahoma" w:cs="Tahoma"/>
          <w:sz w:val="24"/>
          <w:szCs w:val="24"/>
          <w:lang w:eastAsia="sl-SI"/>
        </w:rPr>
        <w:t>načrtovane in spontane gibalne</w:t>
      </w:r>
      <w:r w:rsidRPr="000A3648">
        <w:rPr>
          <w:rFonts w:ascii="Tahoma" w:eastAsia="Times New Roman" w:hAnsi="Tahoma" w:cs="Tahoma"/>
          <w:sz w:val="24"/>
          <w:szCs w:val="24"/>
          <w:lang w:eastAsia="sl-SI"/>
        </w:rPr>
        <w:t xml:space="preserve"> dejavnosti, s katerimi smo otroke spodbujali k vsakodnevnemu gibanju in aktivnemu preživljanju prostega časa. Izvedli smo:</w:t>
      </w:r>
      <w:r>
        <w:rPr>
          <w:rFonts w:ascii="Tahoma" w:eastAsia="Times New Roman" w:hAnsi="Tahoma" w:cs="Tahoma"/>
          <w:sz w:val="24"/>
          <w:szCs w:val="24"/>
          <w:lang w:eastAsia="sl-SI"/>
        </w:rPr>
        <w:t xml:space="preserve"> </w:t>
      </w:r>
      <w:r w:rsidRPr="000A3648">
        <w:rPr>
          <w:rFonts w:ascii="Tahoma" w:eastAsia="Times New Roman" w:hAnsi="Tahoma" w:cs="Tahoma"/>
          <w:sz w:val="24"/>
          <w:szCs w:val="24"/>
          <w:lang w:eastAsia="sl-SI"/>
        </w:rPr>
        <w:t>plavalni tečaj za predšolske otroke,</w:t>
      </w:r>
      <w:r>
        <w:rPr>
          <w:rFonts w:ascii="Tahoma" w:eastAsia="Times New Roman" w:hAnsi="Tahoma" w:cs="Tahoma"/>
          <w:sz w:val="24"/>
          <w:szCs w:val="24"/>
          <w:lang w:eastAsia="sl-SI"/>
        </w:rPr>
        <w:t xml:space="preserve"> </w:t>
      </w:r>
      <w:r w:rsidRPr="000A3648">
        <w:rPr>
          <w:rFonts w:ascii="Tahoma" w:eastAsia="Times New Roman" w:hAnsi="Tahoma" w:cs="Tahoma"/>
          <w:sz w:val="24"/>
          <w:szCs w:val="24"/>
          <w:lang w:eastAsia="sl-SI"/>
        </w:rPr>
        <w:t>redne sprehode in pohode v bližnjo in širšo okolico,</w:t>
      </w:r>
      <w:r>
        <w:rPr>
          <w:rFonts w:ascii="Tahoma" w:eastAsia="Times New Roman" w:hAnsi="Tahoma" w:cs="Tahoma"/>
          <w:sz w:val="24"/>
          <w:szCs w:val="24"/>
          <w:lang w:eastAsia="sl-SI"/>
        </w:rPr>
        <w:t xml:space="preserve"> </w:t>
      </w:r>
      <w:r w:rsidRPr="000A3648">
        <w:rPr>
          <w:rFonts w:ascii="Tahoma" w:eastAsia="Times New Roman" w:hAnsi="Tahoma" w:cs="Tahoma"/>
          <w:sz w:val="24"/>
          <w:szCs w:val="24"/>
          <w:lang w:eastAsia="sl-SI"/>
        </w:rPr>
        <w:t>vsakodnevne gibalne minute,</w:t>
      </w:r>
      <w:r>
        <w:rPr>
          <w:rFonts w:ascii="Tahoma" w:eastAsia="Times New Roman" w:hAnsi="Tahoma" w:cs="Tahoma"/>
          <w:sz w:val="24"/>
          <w:szCs w:val="24"/>
          <w:lang w:eastAsia="sl-SI"/>
        </w:rPr>
        <w:t xml:space="preserve"> </w:t>
      </w:r>
      <w:r w:rsidRPr="000A3648">
        <w:rPr>
          <w:rFonts w:ascii="Tahoma" w:eastAsia="Times New Roman" w:hAnsi="Tahoma" w:cs="Tahoma"/>
          <w:sz w:val="24"/>
          <w:szCs w:val="24"/>
          <w:lang w:eastAsia="sl-SI"/>
        </w:rPr>
        <w:t>načrtovane vadbene ure v igralnici in na prostem,</w:t>
      </w:r>
      <w:r>
        <w:rPr>
          <w:rFonts w:ascii="Tahoma" w:eastAsia="Times New Roman" w:hAnsi="Tahoma" w:cs="Tahoma"/>
          <w:sz w:val="24"/>
          <w:szCs w:val="24"/>
          <w:lang w:eastAsia="sl-SI"/>
        </w:rPr>
        <w:t xml:space="preserve"> </w:t>
      </w:r>
      <w:r w:rsidRPr="000A3648">
        <w:rPr>
          <w:rFonts w:ascii="Tahoma" w:eastAsia="Times New Roman" w:hAnsi="Tahoma" w:cs="Tahoma"/>
          <w:sz w:val="24"/>
          <w:szCs w:val="24"/>
          <w:lang w:eastAsia="sl-SI"/>
        </w:rPr>
        <w:t>dejavnosti ob Dnevu slovenskega športa,</w:t>
      </w:r>
      <w:r w:rsidR="00C77417">
        <w:rPr>
          <w:rFonts w:ascii="Tahoma" w:eastAsia="Times New Roman" w:hAnsi="Tahoma" w:cs="Tahoma"/>
          <w:sz w:val="24"/>
          <w:szCs w:val="24"/>
          <w:lang w:eastAsia="sl-SI"/>
        </w:rPr>
        <w:t xml:space="preserve"> vsakodnevno </w:t>
      </w:r>
      <w:r w:rsidRPr="000A3648">
        <w:rPr>
          <w:rFonts w:ascii="Tahoma" w:eastAsia="Times New Roman" w:hAnsi="Tahoma" w:cs="Tahoma"/>
          <w:sz w:val="24"/>
          <w:szCs w:val="24"/>
          <w:lang w:eastAsia="sl-SI"/>
        </w:rPr>
        <w:t>gibanje skozi igro,</w:t>
      </w:r>
      <w:r w:rsidR="00C77417">
        <w:rPr>
          <w:rFonts w:ascii="Tahoma" w:eastAsia="Times New Roman" w:hAnsi="Tahoma" w:cs="Tahoma"/>
          <w:sz w:val="24"/>
          <w:szCs w:val="24"/>
          <w:lang w:eastAsia="sl-SI"/>
        </w:rPr>
        <w:t xml:space="preserve"> V</w:t>
      </w:r>
      <w:r w:rsidRPr="000A3648">
        <w:rPr>
          <w:rFonts w:ascii="Tahoma" w:eastAsia="Times New Roman" w:hAnsi="Tahoma" w:cs="Tahoma"/>
          <w:sz w:val="24"/>
          <w:szCs w:val="24"/>
          <w:lang w:eastAsia="sl-SI"/>
        </w:rPr>
        <w:t>rtec v naravi,</w:t>
      </w:r>
      <w:r w:rsidR="00C77417">
        <w:rPr>
          <w:rFonts w:ascii="Tahoma" w:eastAsia="Times New Roman" w:hAnsi="Tahoma" w:cs="Tahoma"/>
          <w:sz w:val="24"/>
          <w:szCs w:val="24"/>
          <w:lang w:eastAsia="sl-SI"/>
        </w:rPr>
        <w:t xml:space="preserve"> i</w:t>
      </w:r>
      <w:r w:rsidRPr="000A3648">
        <w:rPr>
          <w:rFonts w:ascii="Tahoma" w:eastAsia="Times New Roman" w:hAnsi="Tahoma" w:cs="Tahoma"/>
          <w:sz w:val="24"/>
          <w:szCs w:val="24"/>
          <w:lang w:eastAsia="sl-SI"/>
        </w:rPr>
        <w:t>gre brez meja,</w:t>
      </w:r>
      <w:r w:rsidR="00C77417">
        <w:rPr>
          <w:rFonts w:ascii="Tahoma" w:eastAsia="Times New Roman" w:hAnsi="Tahoma" w:cs="Tahoma"/>
          <w:sz w:val="24"/>
          <w:szCs w:val="24"/>
          <w:lang w:eastAsia="sl-SI"/>
        </w:rPr>
        <w:t xml:space="preserve"> </w:t>
      </w:r>
      <w:r w:rsidRPr="000A3648">
        <w:rPr>
          <w:rFonts w:ascii="Tahoma" w:eastAsia="Times New Roman" w:hAnsi="Tahoma" w:cs="Tahoma"/>
          <w:sz w:val="24"/>
          <w:szCs w:val="24"/>
          <w:lang w:eastAsia="sl-SI"/>
        </w:rPr>
        <w:t>športni program Mali sonček,</w:t>
      </w:r>
      <w:r w:rsidR="00C77417">
        <w:rPr>
          <w:rFonts w:ascii="Tahoma" w:eastAsia="Times New Roman" w:hAnsi="Tahoma" w:cs="Tahoma"/>
          <w:sz w:val="24"/>
          <w:szCs w:val="24"/>
          <w:lang w:eastAsia="sl-SI"/>
        </w:rPr>
        <w:t xml:space="preserve"> </w:t>
      </w:r>
      <w:r w:rsidRPr="000A3648">
        <w:rPr>
          <w:rFonts w:ascii="Tahoma" w:eastAsia="Times New Roman" w:hAnsi="Tahoma" w:cs="Tahoma"/>
          <w:sz w:val="24"/>
          <w:szCs w:val="24"/>
          <w:lang w:eastAsia="sl-SI"/>
        </w:rPr>
        <w:t>sodelovanje v projektu 365 dni telovadimo vsi,</w:t>
      </w:r>
      <w:r w:rsidR="00C77417">
        <w:rPr>
          <w:rFonts w:ascii="Tahoma" w:eastAsia="Times New Roman" w:hAnsi="Tahoma" w:cs="Tahoma"/>
          <w:sz w:val="24"/>
          <w:szCs w:val="24"/>
          <w:lang w:eastAsia="sl-SI"/>
        </w:rPr>
        <w:t xml:space="preserve"> </w:t>
      </w:r>
      <w:r w:rsidRPr="000A3648">
        <w:rPr>
          <w:rFonts w:ascii="Tahoma" w:eastAsia="Times New Roman" w:hAnsi="Tahoma" w:cs="Tahoma"/>
          <w:sz w:val="24"/>
          <w:szCs w:val="24"/>
          <w:lang w:eastAsia="sl-SI"/>
        </w:rPr>
        <w:t>športno popoldne s starši, sodelova</w:t>
      </w:r>
      <w:r>
        <w:rPr>
          <w:rFonts w:ascii="Tahoma" w:eastAsia="Times New Roman" w:hAnsi="Tahoma" w:cs="Tahoma"/>
          <w:sz w:val="24"/>
          <w:szCs w:val="24"/>
          <w:lang w:eastAsia="sl-SI"/>
        </w:rPr>
        <w:t>li</w:t>
      </w:r>
      <w:r w:rsidRPr="000A3648">
        <w:rPr>
          <w:rFonts w:ascii="Tahoma" w:eastAsia="Times New Roman" w:hAnsi="Tahoma" w:cs="Tahoma"/>
          <w:sz w:val="24"/>
          <w:szCs w:val="24"/>
          <w:lang w:eastAsia="sl-SI"/>
        </w:rPr>
        <w:t xml:space="preserve"> na Teku podnebnih sprememb</w:t>
      </w:r>
      <w:r w:rsidR="00C77417" w:rsidRPr="00C77417">
        <w:rPr>
          <w:rFonts w:ascii="Tahoma" w:eastAsia="Times New Roman" w:hAnsi="Tahoma" w:cs="Tahoma"/>
          <w:sz w:val="24"/>
          <w:szCs w:val="24"/>
          <w:lang w:eastAsia="sl-SI"/>
        </w:rPr>
        <w:t xml:space="preserve"> </w:t>
      </w:r>
      <w:r w:rsidR="00C77417">
        <w:rPr>
          <w:rFonts w:ascii="Tahoma" w:eastAsia="Times New Roman" w:hAnsi="Tahoma" w:cs="Tahoma"/>
          <w:sz w:val="24"/>
          <w:szCs w:val="24"/>
          <w:lang w:eastAsia="sl-SI"/>
        </w:rPr>
        <w:t>ter M</w:t>
      </w:r>
      <w:r w:rsidR="00C77417" w:rsidRPr="000A3648">
        <w:rPr>
          <w:rFonts w:ascii="Tahoma" w:eastAsia="Times New Roman" w:hAnsi="Tahoma" w:cs="Tahoma"/>
          <w:sz w:val="24"/>
          <w:szCs w:val="24"/>
          <w:lang w:eastAsia="sl-SI"/>
        </w:rPr>
        <w:t>ini olimpijad</w:t>
      </w:r>
      <w:r w:rsidR="00C77417">
        <w:rPr>
          <w:rFonts w:ascii="Tahoma" w:eastAsia="Times New Roman" w:hAnsi="Tahoma" w:cs="Tahoma"/>
          <w:sz w:val="24"/>
          <w:szCs w:val="24"/>
          <w:lang w:eastAsia="sl-SI"/>
        </w:rPr>
        <w:t>i</w:t>
      </w:r>
      <w:r w:rsidR="00C14918">
        <w:rPr>
          <w:rFonts w:ascii="Tahoma" w:eastAsia="Times New Roman" w:hAnsi="Tahoma" w:cs="Tahoma"/>
          <w:sz w:val="24"/>
          <w:szCs w:val="24"/>
          <w:lang w:eastAsia="sl-SI"/>
        </w:rPr>
        <w:t>.</w:t>
      </w:r>
    </w:p>
    <w:p w14:paraId="68FBF4AC" w14:textId="37C9AA07" w:rsidR="000A3648" w:rsidRPr="000A3648" w:rsidRDefault="000A3648" w:rsidP="000A3648">
      <w:pPr>
        <w:spacing w:before="100" w:beforeAutospacing="1" w:after="100" w:afterAutospacing="1" w:line="240" w:lineRule="auto"/>
        <w:jc w:val="both"/>
        <w:rPr>
          <w:rFonts w:ascii="Tahoma" w:eastAsia="Times New Roman" w:hAnsi="Tahoma" w:cs="Tahoma"/>
          <w:sz w:val="24"/>
          <w:szCs w:val="24"/>
          <w:lang w:eastAsia="sl-SI"/>
        </w:rPr>
      </w:pPr>
      <w:r w:rsidRPr="000A3648">
        <w:rPr>
          <w:rFonts w:ascii="Tahoma" w:eastAsia="Times New Roman" w:hAnsi="Tahoma" w:cs="Tahoma"/>
          <w:sz w:val="24"/>
          <w:szCs w:val="24"/>
          <w:lang w:eastAsia="sl-SI"/>
        </w:rPr>
        <w:t xml:space="preserve">Pri vseh dejavnostih smo spodbujali veselje do gibanja, medsebojno sodelovanje, spoštovanje pravil igre ter razvijanje pozitivnega odnosa do telesne aktivnosti. </w:t>
      </w:r>
    </w:p>
    <w:p w14:paraId="01789391" w14:textId="77777777" w:rsidR="00C14918" w:rsidRDefault="000A3648" w:rsidP="000A3648">
      <w:pPr>
        <w:spacing w:before="100" w:beforeAutospacing="1" w:after="100" w:afterAutospacing="1" w:line="240" w:lineRule="auto"/>
        <w:jc w:val="both"/>
        <w:rPr>
          <w:rFonts w:ascii="Tahoma" w:eastAsia="Times New Roman" w:hAnsi="Tahoma" w:cs="Tahoma"/>
          <w:sz w:val="24"/>
          <w:szCs w:val="24"/>
          <w:lang w:eastAsia="sl-SI"/>
        </w:rPr>
      </w:pPr>
      <w:r w:rsidRPr="000A3648">
        <w:rPr>
          <w:rFonts w:ascii="Tahoma" w:eastAsia="Times New Roman" w:hAnsi="Tahoma" w:cs="Tahoma"/>
          <w:sz w:val="24"/>
          <w:szCs w:val="24"/>
          <w:lang w:eastAsia="sl-SI"/>
        </w:rPr>
        <w:t xml:space="preserve">Skozi vse šolsko leto smo otrokom omogočali pestre in raznolike gibalne izkušnje, s katerimi so razvijali svoje gibalne </w:t>
      </w:r>
      <w:r w:rsidR="00355034">
        <w:rPr>
          <w:rFonts w:ascii="Tahoma" w:eastAsia="Times New Roman" w:hAnsi="Tahoma" w:cs="Tahoma"/>
          <w:sz w:val="24"/>
          <w:szCs w:val="24"/>
          <w:lang w:eastAsia="sl-SI"/>
        </w:rPr>
        <w:t xml:space="preserve">spretnosti in </w:t>
      </w:r>
      <w:r w:rsidRPr="000A3648">
        <w:rPr>
          <w:rFonts w:ascii="Tahoma" w:eastAsia="Times New Roman" w:hAnsi="Tahoma" w:cs="Tahoma"/>
          <w:sz w:val="24"/>
          <w:szCs w:val="24"/>
          <w:lang w:eastAsia="sl-SI"/>
        </w:rPr>
        <w:t xml:space="preserve">sposobnosti, pridobivali nova znanja ter utrjevali zdrav življenjski slog. </w:t>
      </w:r>
    </w:p>
    <w:p w14:paraId="24E66345" w14:textId="38630614" w:rsidR="000A3648" w:rsidRPr="00A027E1" w:rsidRDefault="00C14918" w:rsidP="000A3648">
      <w:pPr>
        <w:spacing w:before="100" w:beforeAutospacing="1" w:after="100" w:afterAutospacing="1" w:line="240" w:lineRule="auto"/>
        <w:jc w:val="both"/>
        <w:rPr>
          <w:rFonts w:ascii="Tahoma" w:eastAsia="Times New Roman" w:hAnsi="Tahoma" w:cs="Tahoma"/>
          <w:sz w:val="24"/>
          <w:szCs w:val="24"/>
          <w:lang w:eastAsia="sl-SI"/>
        </w:rPr>
      </w:pPr>
      <w:r w:rsidRPr="00C14918">
        <w:rPr>
          <w:rFonts w:ascii="Tahoma" w:hAnsi="Tahoma" w:cs="Tahoma"/>
          <w:sz w:val="24"/>
          <w:szCs w:val="24"/>
        </w:rPr>
        <w:t xml:space="preserve">Načrtovane dejavnosti so bile uspešno izvedene in so prispevale k uresničevanju ciljev programa </w:t>
      </w:r>
      <w:r w:rsidRPr="00C14918">
        <w:rPr>
          <w:rStyle w:val="Krepko"/>
          <w:rFonts w:ascii="Tahoma" w:hAnsi="Tahoma" w:cs="Tahoma"/>
          <w:b w:val="0"/>
          <w:bCs w:val="0"/>
          <w:sz w:val="24"/>
          <w:szCs w:val="24"/>
        </w:rPr>
        <w:t>Zdravje v vrtcu</w:t>
      </w:r>
      <w:r w:rsidRPr="008612CB">
        <w:rPr>
          <w:rFonts w:ascii="Tahoma" w:hAnsi="Tahoma" w:cs="Tahoma"/>
          <w:sz w:val="24"/>
          <w:szCs w:val="24"/>
        </w:rPr>
        <w:t>.</w:t>
      </w:r>
      <w:r w:rsidRPr="000A3648">
        <w:rPr>
          <w:rFonts w:ascii="Tahoma" w:eastAsia="Times New Roman" w:hAnsi="Tahoma" w:cs="Tahoma"/>
          <w:sz w:val="24"/>
          <w:szCs w:val="24"/>
          <w:lang w:eastAsia="sl-SI"/>
        </w:rPr>
        <w:t xml:space="preserve"> </w:t>
      </w:r>
      <w:r w:rsidRPr="00C14918">
        <w:rPr>
          <w:rFonts w:ascii="Tahoma" w:eastAsia="Times New Roman" w:hAnsi="Tahoma" w:cs="Tahoma"/>
          <w:sz w:val="24"/>
          <w:szCs w:val="24"/>
          <w:lang w:eastAsia="sl-SI"/>
        </w:rPr>
        <w:t>O</w:t>
      </w:r>
      <w:r w:rsidR="000A3648" w:rsidRPr="000A3648">
        <w:rPr>
          <w:rFonts w:ascii="Tahoma" w:eastAsia="Times New Roman" w:hAnsi="Tahoma" w:cs="Tahoma"/>
          <w:sz w:val="24"/>
          <w:szCs w:val="24"/>
          <w:lang w:eastAsia="sl-SI"/>
        </w:rPr>
        <w:t xml:space="preserve">troci so pri dejavnostih z veseljem sodelovali, bili motivirani za gibanje in ponosni na svoje dosežke. </w:t>
      </w:r>
      <w:r w:rsidR="00A027E1" w:rsidRPr="00A027E1">
        <w:rPr>
          <w:rFonts w:ascii="Tahoma" w:hAnsi="Tahoma" w:cs="Tahoma"/>
          <w:sz w:val="24"/>
          <w:szCs w:val="24"/>
        </w:rPr>
        <w:t>Z izvajanjem raznolikih gibalnih dejavnosti smo otrokom omogočili kakovostne izkušnje, ki predstavljajo pomemben temelj za ohranjanje zdravja in oblikovanje trajnih zdravih življenjskih navad.</w:t>
      </w:r>
    </w:p>
    <w:p w14:paraId="08D24A58" w14:textId="357B206A" w:rsidR="00ED762A" w:rsidRPr="00BA7ABE" w:rsidRDefault="00ED762A" w:rsidP="00BA7ABE">
      <w:pPr>
        <w:jc w:val="both"/>
        <w:rPr>
          <w:sz w:val="24"/>
          <w:szCs w:val="24"/>
        </w:rPr>
      </w:pPr>
    </w:p>
    <w:sectPr w:rsidR="00ED762A" w:rsidRPr="00BA7A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40A6E"/>
    <w:multiLevelType w:val="multilevel"/>
    <w:tmpl w:val="892E3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E09"/>
    <w:rsid w:val="000A3648"/>
    <w:rsid w:val="00355034"/>
    <w:rsid w:val="007A2E09"/>
    <w:rsid w:val="008612CB"/>
    <w:rsid w:val="00A027E1"/>
    <w:rsid w:val="00BA7ABE"/>
    <w:rsid w:val="00C14918"/>
    <w:rsid w:val="00C77417"/>
    <w:rsid w:val="00CD55F1"/>
    <w:rsid w:val="00ED762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F4929"/>
  <w15:chartTrackingRefBased/>
  <w15:docId w15:val="{10EADB17-0B34-4294-8FBC-E41457628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isselectedend">
    <w:name w:val="isselectedend"/>
    <w:basedOn w:val="Navaden"/>
    <w:rsid w:val="000A364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C149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29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762</TotalTime>
  <Pages>1</Pages>
  <Words>310</Words>
  <Characters>1771</Characters>
  <Application>Microsoft Office Word</Application>
  <DocSecurity>0</DocSecurity>
  <Lines>14</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Vrtec</dc:creator>
  <cp:keywords/>
  <dc:description/>
  <cp:lastModifiedBy>Vrtec</cp:lastModifiedBy>
  <cp:revision>7</cp:revision>
  <dcterms:created xsi:type="dcterms:W3CDTF">2026-07-07T17:15:00Z</dcterms:created>
  <dcterms:modified xsi:type="dcterms:W3CDTF">2026-07-09T14:46:00Z</dcterms:modified>
</cp:coreProperties>
</file>