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3FE0F" w14:textId="77777777" w:rsidR="00B45255" w:rsidRPr="00B45255" w:rsidRDefault="00B45255" w:rsidP="00B45255">
      <w:pPr>
        <w:spacing w:before="100" w:beforeAutospacing="1" w:after="100" w:afterAutospacing="1" w:line="240" w:lineRule="auto"/>
        <w:jc w:val="both"/>
        <w:rPr>
          <w:rFonts w:ascii="Tahoma" w:eastAsia="Times New Roman" w:hAnsi="Tahoma" w:cs="Tahoma"/>
          <w:sz w:val="24"/>
          <w:szCs w:val="24"/>
          <w:lang w:eastAsia="sl-SI"/>
        </w:rPr>
      </w:pPr>
      <w:r w:rsidRPr="00B45255">
        <w:rPr>
          <w:rFonts w:ascii="Tahoma" w:eastAsia="Times New Roman" w:hAnsi="Tahoma" w:cs="Tahoma"/>
          <w:sz w:val="24"/>
          <w:szCs w:val="24"/>
          <w:lang w:eastAsia="sl-SI"/>
        </w:rPr>
        <w:t>Zdrav življenjski slog se oblikuje že v zgodnjem otroštvu, ko otroci preko vsakodnevnih izkušenj, zgleda odraslih in načrtovanih dejavnosti razvijajo navade, ki pomembno vplivajo na njihovo zdravje, dobro počutje in kakovost življenja. Predšolsko obdobje je ključno za usvajanje zdravih prehranskih navad, razvijanje samostojnosti pri skrbi zase, skrb za osebno higieno, redno gibanje, bivanje na prostem ter krepitev duševnega zdravja. V našem vrtcu smo vsebine zdravega življenjskega sloga načrtno vključevali v vsakodnevne dejavnosti skozi celotno šolsko leto ter otrokom omogočali izkustveno učenje in oblikovanje zdravih navad, ki bodo pomembna popotnica za njihovo nadaljnje življenje.</w:t>
      </w:r>
    </w:p>
    <w:p w14:paraId="7890DB75" w14:textId="085FB918" w:rsidR="00B45255" w:rsidRPr="00B45255" w:rsidRDefault="00B45255" w:rsidP="00C96B7D">
      <w:pPr>
        <w:spacing w:before="100" w:beforeAutospacing="1" w:after="100" w:afterAutospacing="1" w:line="240" w:lineRule="auto"/>
        <w:jc w:val="both"/>
        <w:outlineLvl w:val="2"/>
        <w:rPr>
          <w:rFonts w:ascii="Tahoma" w:eastAsia="Times New Roman" w:hAnsi="Tahoma" w:cs="Tahoma"/>
          <w:b/>
          <w:bCs/>
          <w:sz w:val="24"/>
          <w:szCs w:val="24"/>
          <w:lang w:eastAsia="sl-SI"/>
        </w:rPr>
      </w:pPr>
      <w:r w:rsidRPr="00B45255">
        <w:rPr>
          <w:rFonts w:ascii="Tahoma" w:eastAsia="Times New Roman" w:hAnsi="Tahoma" w:cs="Tahoma"/>
          <w:sz w:val="24"/>
          <w:szCs w:val="24"/>
          <w:lang w:eastAsia="sl-SI"/>
        </w:rPr>
        <w:t>V okviru teme Zdrav način življenja smo izvajali raznolike dejavnosti, s katerimi smo otroke spodbujali k zdravemu prehranjevanju, aktivnemu življenjskemu slogu, skrbi za telesno in duševno zdravje ter razvijanju samostojnosti.</w:t>
      </w:r>
    </w:p>
    <w:p w14:paraId="3A7F6FDB" w14:textId="77777777" w:rsidR="00394E8F" w:rsidRDefault="00B45255" w:rsidP="00394E8F">
      <w:pPr>
        <w:spacing w:before="100" w:beforeAutospacing="1" w:after="100" w:afterAutospacing="1" w:line="240" w:lineRule="auto"/>
        <w:jc w:val="both"/>
        <w:rPr>
          <w:rFonts w:ascii="Tahoma" w:eastAsia="Times New Roman" w:hAnsi="Tahoma" w:cs="Tahoma"/>
          <w:sz w:val="24"/>
          <w:szCs w:val="24"/>
          <w:lang w:eastAsia="sl-SI"/>
        </w:rPr>
      </w:pPr>
      <w:r w:rsidRPr="00B45255">
        <w:rPr>
          <w:rFonts w:ascii="Tahoma" w:eastAsia="Times New Roman" w:hAnsi="Tahoma" w:cs="Tahoma"/>
          <w:sz w:val="24"/>
          <w:szCs w:val="24"/>
          <w:lang w:eastAsia="sl-SI"/>
        </w:rPr>
        <w:t>Skozi šolsko leto smo izvedli naslednje dejavnosti:</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skrb za urejeno, čisto in redno prezračeno igralnico,</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dejavnosti v projektu Varno s soncem,</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aktivnosti v okviru projekta Jej zdravo, spoštuj hrano in varuj naravo,</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izvedbo Slovenskega tradicionalnega zajtrka,</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 xml:space="preserve">pripravo domače limonade, jabolčnega soka, različnih zdravih namazov, zeliščnih čajev in </w:t>
      </w:r>
      <w:proofErr w:type="spellStart"/>
      <w:r w:rsidRPr="00B45255">
        <w:rPr>
          <w:rFonts w:ascii="Tahoma" w:eastAsia="Times New Roman" w:hAnsi="Tahoma" w:cs="Tahoma"/>
          <w:sz w:val="24"/>
          <w:szCs w:val="24"/>
          <w:lang w:eastAsia="sl-SI"/>
        </w:rPr>
        <w:t>smutijev</w:t>
      </w:r>
      <w:proofErr w:type="spellEnd"/>
      <w:r w:rsidRPr="00B45255">
        <w:rPr>
          <w:rFonts w:ascii="Tahoma" w:eastAsia="Times New Roman" w:hAnsi="Tahoma" w:cs="Tahoma"/>
          <w:sz w:val="24"/>
          <w:szCs w:val="24"/>
          <w:lang w:eastAsia="sl-SI"/>
        </w:rPr>
        <w:t>,</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okušanje raznovrstnega sadja, zelenjave in drugih zdravih živil,</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pripravo zdravih prigrizkov,</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 xml:space="preserve">dejavnosti v senzorni sobi </w:t>
      </w:r>
      <w:proofErr w:type="spellStart"/>
      <w:r w:rsidRPr="00B45255">
        <w:rPr>
          <w:rFonts w:ascii="Tahoma" w:eastAsia="Times New Roman" w:hAnsi="Tahoma" w:cs="Tahoma"/>
          <w:sz w:val="24"/>
          <w:szCs w:val="24"/>
          <w:lang w:eastAsia="sl-SI"/>
        </w:rPr>
        <w:t>Čutkolandija</w:t>
      </w:r>
      <w:proofErr w:type="spellEnd"/>
      <w:r w:rsidRPr="00B45255">
        <w:rPr>
          <w:rFonts w:ascii="Tahoma" w:eastAsia="Times New Roman" w:hAnsi="Tahoma" w:cs="Tahoma"/>
          <w:sz w:val="24"/>
          <w:szCs w:val="24"/>
          <w:lang w:eastAsia="sl-SI"/>
        </w:rPr>
        <w:t>, ki predstavlja novo pridobitev našega vrtca in otrokom omogoča sprostitev, umirjanje ter razvoj senzornega zaznavanja,</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razvijanje samostojnosti pri skrbi zase,</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utrjevanje dnevne rutine, osebne higiene in zdravih življenjskih navad,</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 xml:space="preserve">sodelovanje z Zdravstvenim domom </w:t>
      </w:r>
      <w:r w:rsidR="00394E8F">
        <w:rPr>
          <w:rFonts w:ascii="Tahoma" w:eastAsia="Times New Roman" w:hAnsi="Tahoma" w:cs="Tahoma"/>
          <w:sz w:val="24"/>
          <w:szCs w:val="24"/>
          <w:lang w:eastAsia="sl-SI"/>
        </w:rPr>
        <w:t xml:space="preserve">Murska Sobota </w:t>
      </w:r>
      <w:r w:rsidRPr="00B45255">
        <w:rPr>
          <w:rFonts w:ascii="Tahoma" w:eastAsia="Times New Roman" w:hAnsi="Tahoma" w:cs="Tahoma"/>
          <w:sz w:val="24"/>
          <w:szCs w:val="24"/>
          <w:lang w:eastAsia="sl-SI"/>
        </w:rPr>
        <w:t>pri preventivnih dejavnostih,</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izvajanje pravljične joge,</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vsakodnevno bivanje na prostem ter raznolike gibalne dejavnosti,</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sodelovanje v programu Neon za predšolske otroke,</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pogovore o pomenu zdrave prehrane, gibanja na prostem in zdravega načina življenja,</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izdelavo plakata Moj krožnik kot sodobnega prikaza uravnotežene prehrane namesto prehranske piramide,</w:t>
      </w:r>
      <w:r w:rsidR="00394E8F">
        <w:rPr>
          <w:rFonts w:ascii="Tahoma" w:eastAsia="Times New Roman" w:hAnsi="Tahoma" w:cs="Tahoma"/>
          <w:sz w:val="24"/>
          <w:szCs w:val="24"/>
          <w:lang w:eastAsia="sl-SI"/>
        </w:rPr>
        <w:t xml:space="preserve"> </w:t>
      </w:r>
      <w:r w:rsidRPr="00B45255">
        <w:rPr>
          <w:rFonts w:ascii="Tahoma" w:eastAsia="Times New Roman" w:hAnsi="Tahoma" w:cs="Tahoma"/>
          <w:sz w:val="24"/>
          <w:szCs w:val="24"/>
          <w:lang w:eastAsia="sl-SI"/>
        </w:rPr>
        <w:t>dejavnosti za razlikovanje med zdravo in manj zdravo prehrano.</w:t>
      </w:r>
      <w:r w:rsidR="00394E8F" w:rsidRPr="00394E8F">
        <w:rPr>
          <w:rFonts w:ascii="Tahoma" w:eastAsia="Times New Roman" w:hAnsi="Tahoma" w:cs="Tahoma"/>
          <w:sz w:val="24"/>
          <w:szCs w:val="24"/>
          <w:lang w:eastAsia="sl-SI"/>
        </w:rPr>
        <w:t xml:space="preserve"> </w:t>
      </w:r>
    </w:p>
    <w:p w14:paraId="1EB791A3" w14:textId="13AC5C89" w:rsidR="00B45255" w:rsidRPr="00B45255" w:rsidRDefault="00394E8F" w:rsidP="00B45255">
      <w:pPr>
        <w:spacing w:before="100" w:beforeAutospacing="1" w:after="100" w:afterAutospacing="1" w:line="240" w:lineRule="auto"/>
        <w:jc w:val="both"/>
        <w:rPr>
          <w:rFonts w:ascii="Tahoma" w:eastAsia="Times New Roman" w:hAnsi="Tahoma" w:cs="Tahoma"/>
          <w:sz w:val="24"/>
          <w:szCs w:val="24"/>
          <w:lang w:eastAsia="sl-SI"/>
        </w:rPr>
      </w:pPr>
      <w:r w:rsidRPr="00B45255">
        <w:rPr>
          <w:rFonts w:ascii="Tahoma" w:eastAsia="Times New Roman" w:hAnsi="Tahoma" w:cs="Tahoma"/>
          <w:sz w:val="24"/>
          <w:szCs w:val="24"/>
          <w:lang w:eastAsia="sl-SI"/>
        </w:rPr>
        <w:t>Vsebine smo utrjevali tudi z gibalnimi igrami, likovnim ustvarjanjem, igro vlog, raziskovalnimi dejavnostmi ter vsakodnevnimi življenjskimi situacijami.</w:t>
      </w:r>
      <w:r>
        <w:rPr>
          <w:rFonts w:ascii="Tahoma" w:eastAsia="Times New Roman" w:hAnsi="Tahoma" w:cs="Tahoma"/>
          <w:sz w:val="24"/>
          <w:szCs w:val="24"/>
          <w:lang w:eastAsia="sl-SI"/>
        </w:rPr>
        <w:t xml:space="preserve"> </w:t>
      </w:r>
      <w:r w:rsidR="00B45255" w:rsidRPr="00B45255">
        <w:rPr>
          <w:rFonts w:ascii="Tahoma" w:eastAsia="Times New Roman" w:hAnsi="Tahoma" w:cs="Tahoma"/>
          <w:sz w:val="24"/>
          <w:szCs w:val="24"/>
          <w:lang w:eastAsia="sl-SI"/>
        </w:rPr>
        <w:t xml:space="preserve">Vsebine smo otrokom približali preko različnih metod in oblik dela. V jutranjem krogu smo se pogovarjali o zdravih življenjskih navadah, skupaj razmišljali, iskali rešitve in izmenjevali izkušnje. V knjižnem kotičku smo prebirali zgodbe, kot so Zajček Rjavček išče zdravo malico, Zlatko Brihta in vroč poletni dan ter </w:t>
      </w:r>
      <w:proofErr w:type="spellStart"/>
      <w:r w:rsidR="00B45255" w:rsidRPr="00B45255">
        <w:rPr>
          <w:rFonts w:ascii="Tahoma" w:eastAsia="Times New Roman" w:hAnsi="Tahoma" w:cs="Tahoma"/>
          <w:sz w:val="24"/>
          <w:szCs w:val="24"/>
          <w:lang w:eastAsia="sl-SI"/>
        </w:rPr>
        <w:t>Binka</w:t>
      </w:r>
      <w:proofErr w:type="spellEnd"/>
      <w:r w:rsidR="00B45255" w:rsidRPr="00B45255">
        <w:rPr>
          <w:rFonts w:ascii="Tahoma" w:eastAsia="Times New Roman" w:hAnsi="Tahoma" w:cs="Tahoma"/>
          <w:sz w:val="24"/>
          <w:szCs w:val="24"/>
          <w:lang w:eastAsia="sl-SI"/>
        </w:rPr>
        <w:t xml:space="preserve"> in </w:t>
      </w:r>
      <w:proofErr w:type="spellStart"/>
      <w:r w:rsidR="00B45255" w:rsidRPr="00B45255">
        <w:rPr>
          <w:rFonts w:ascii="Tahoma" w:eastAsia="Times New Roman" w:hAnsi="Tahoma" w:cs="Tahoma"/>
          <w:sz w:val="24"/>
          <w:szCs w:val="24"/>
          <w:lang w:eastAsia="sl-SI"/>
        </w:rPr>
        <w:t>Bonka</w:t>
      </w:r>
      <w:proofErr w:type="spellEnd"/>
      <w:r w:rsidR="00B45255" w:rsidRPr="00B45255">
        <w:rPr>
          <w:rFonts w:ascii="Tahoma" w:eastAsia="Times New Roman" w:hAnsi="Tahoma" w:cs="Tahoma"/>
          <w:sz w:val="24"/>
          <w:szCs w:val="24"/>
          <w:lang w:eastAsia="sl-SI"/>
        </w:rPr>
        <w:t xml:space="preserve"> na </w:t>
      </w:r>
      <w:proofErr w:type="spellStart"/>
      <w:r w:rsidR="00B45255" w:rsidRPr="00B45255">
        <w:rPr>
          <w:rFonts w:ascii="Tahoma" w:eastAsia="Times New Roman" w:hAnsi="Tahoma" w:cs="Tahoma"/>
          <w:sz w:val="24"/>
          <w:szCs w:val="24"/>
          <w:lang w:eastAsia="sl-SI"/>
        </w:rPr>
        <w:t>senčkanju</w:t>
      </w:r>
      <w:proofErr w:type="spellEnd"/>
      <w:r w:rsidR="00B45255" w:rsidRPr="00B45255">
        <w:rPr>
          <w:rFonts w:ascii="Tahoma" w:eastAsia="Times New Roman" w:hAnsi="Tahoma" w:cs="Tahoma"/>
          <w:sz w:val="24"/>
          <w:szCs w:val="24"/>
          <w:lang w:eastAsia="sl-SI"/>
        </w:rPr>
        <w:t xml:space="preserve">, ki so otroke spodbujale k razmišljanju o zdravi prehrani, varnem ravnanju na soncu in skrbi za zdravje. </w:t>
      </w:r>
    </w:p>
    <w:p w14:paraId="4F693BC3" w14:textId="6861A090" w:rsidR="00B45255" w:rsidRPr="00B45255" w:rsidRDefault="00B45255" w:rsidP="00394E8F">
      <w:pPr>
        <w:spacing w:before="100" w:beforeAutospacing="1" w:after="100" w:afterAutospacing="1" w:line="240" w:lineRule="auto"/>
        <w:jc w:val="both"/>
        <w:rPr>
          <w:rFonts w:ascii="Tahoma" w:eastAsia="Times New Roman" w:hAnsi="Tahoma" w:cs="Tahoma"/>
          <w:sz w:val="24"/>
          <w:szCs w:val="24"/>
          <w:lang w:eastAsia="sl-SI"/>
        </w:rPr>
      </w:pPr>
      <w:r w:rsidRPr="00B45255">
        <w:rPr>
          <w:rFonts w:ascii="Tahoma" w:eastAsia="Times New Roman" w:hAnsi="Tahoma" w:cs="Tahoma"/>
          <w:sz w:val="24"/>
          <w:szCs w:val="24"/>
          <w:lang w:eastAsia="sl-SI"/>
        </w:rPr>
        <w:t>Pri izvajanju dejavnosti smo sodelovali tudi s starši in zdravstvenimi delavci. S skupnim delovanjem smo otrokom zagotavljali enotna sporočila o pomenu zdrave prehrane, gibanja, osebne higiene, zadostnega počitka ter skrbi za telesno in duševno zdravje.</w:t>
      </w:r>
    </w:p>
    <w:p w14:paraId="13268FEB" w14:textId="77777777" w:rsidR="00B45255" w:rsidRPr="00B45255" w:rsidRDefault="00B45255" w:rsidP="00B45255">
      <w:pPr>
        <w:spacing w:before="100" w:beforeAutospacing="1" w:after="100" w:afterAutospacing="1" w:line="240" w:lineRule="auto"/>
        <w:jc w:val="both"/>
        <w:rPr>
          <w:rFonts w:ascii="Tahoma" w:eastAsia="Times New Roman" w:hAnsi="Tahoma" w:cs="Tahoma"/>
          <w:sz w:val="24"/>
          <w:szCs w:val="24"/>
          <w:lang w:eastAsia="sl-SI"/>
        </w:rPr>
      </w:pPr>
      <w:r w:rsidRPr="00B45255">
        <w:rPr>
          <w:rFonts w:ascii="Tahoma" w:eastAsia="Times New Roman" w:hAnsi="Tahoma" w:cs="Tahoma"/>
          <w:sz w:val="24"/>
          <w:szCs w:val="24"/>
          <w:lang w:eastAsia="sl-SI"/>
        </w:rPr>
        <w:t xml:space="preserve">Načrtovane dejavnosti so bile uspešno vključene v vsakodnevno življenje vrtca in so pomembno prispevale k uresničevanju ciljev programa Zdravje v vrtcu. Otroci so skozi neposredne izkušnje razvijali razumevanje pomena zdravega življenjskega sloga, postopoma usvajali zdrave prehranske in higienske navade ter postajali vse bolj samostojni pri skrbi zase. Opazili smo večjo pripravljenost otrok za okušanje novih živil, </w:t>
      </w:r>
      <w:r w:rsidRPr="00B45255">
        <w:rPr>
          <w:rFonts w:ascii="Tahoma" w:eastAsia="Times New Roman" w:hAnsi="Tahoma" w:cs="Tahoma"/>
          <w:sz w:val="24"/>
          <w:szCs w:val="24"/>
          <w:lang w:eastAsia="sl-SI"/>
        </w:rPr>
        <w:lastRenderedPageBreak/>
        <w:t>večje zanimanje za pripravo zdravih obrokov, odgovoren odnos do osebne higiene ter veliko motiviranost za gibanje in bivanje na prostem.</w:t>
      </w:r>
    </w:p>
    <w:p w14:paraId="496BE950" w14:textId="77777777" w:rsidR="00B45255" w:rsidRPr="00B45255" w:rsidRDefault="00B45255" w:rsidP="00B45255">
      <w:pPr>
        <w:spacing w:before="100" w:beforeAutospacing="1" w:after="100" w:afterAutospacing="1" w:line="240" w:lineRule="auto"/>
        <w:jc w:val="both"/>
        <w:rPr>
          <w:rFonts w:ascii="Tahoma" w:eastAsia="Times New Roman" w:hAnsi="Tahoma" w:cs="Tahoma"/>
          <w:sz w:val="24"/>
          <w:szCs w:val="24"/>
          <w:lang w:eastAsia="sl-SI"/>
        </w:rPr>
      </w:pPr>
      <w:r w:rsidRPr="00B45255">
        <w:rPr>
          <w:rFonts w:ascii="Tahoma" w:eastAsia="Times New Roman" w:hAnsi="Tahoma" w:cs="Tahoma"/>
          <w:sz w:val="24"/>
          <w:szCs w:val="24"/>
          <w:lang w:eastAsia="sl-SI"/>
        </w:rPr>
        <w:t>Pomembno dodano vrednost programa je predstavljalo tudi praznovanje rojstnih dni na zdrav način, saj je prispevalo h krepitvi pozitivne samopodobe otrok, občutka pripadnosti skupini ter prijetnega socialnega vzdušja. K uspešni izvedbi programa je pomembno prispevalo tudi sodelovanje s starši in Zdravstvenim domom, ki je omogočilo povezovanje vsebin med vrtcem in domačim okoljem.</w:t>
      </w:r>
    </w:p>
    <w:p w14:paraId="4BE26BB7" w14:textId="77777777" w:rsidR="00B45255" w:rsidRPr="00B45255" w:rsidRDefault="00B45255" w:rsidP="00B45255">
      <w:pPr>
        <w:spacing w:before="100" w:beforeAutospacing="1" w:after="100" w:afterAutospacing="1" w:line="240" w:lineRule="auto"/>
        <w:jc w:val="both"/>
        <w:rPr>
          <w:rFonts w:ascii="Tahoma" w:eastAsia="Times New Roman" w:hAnsi="Tahoma" w:cs="Tahoma"/>
          <w:sz w:val="24"/>
          <w:szCs w:val="24"/>
          <w:lang w:eastAsia="sl-SI"/>
        </w:rPr>
      </w:pPr>
      <w:r w:rsidRPr="00B45255">
        <w:rPr>
          <w:rFonts w:ascii="Tahoma" w:eastAsia="Times New Roman" w:hAnsi="Tahoma" w:cs="Tahoma"/>
          <w:sz w:val="24"/>
          <w:szCs w:val="24"/>
          <w:lang w:eastAsia="sl-SI"/>
        </w:rPr>
        <w:t>Z načrtnim vključevanjem vsebin zdravega življenjskega sloga v vsakodnevne dejavnosti smo pri otrocih postavljali trdne temelje za odgovorno ravnanje z lastnim zdravjem, oblikovanje trajnih zdravih navad ter razvijanje pozitivnega odnosa do zdrave prehrane, gibanja, dobrega počutja in kakovostnega življenjskega sloga.</w:t>
      </w:r>
    </w:p>
    <w:p w14:paraId="0CAFA2B4" w14:textId="270087D5" w:rsidR="00B45255" w:rsidRPr="00B45255" w:rsidRDefault="00B45255" w:rsidP="00B45255">
      <w:pPr>
        <w:jc w:val="both"/>
        <w:rPr>
          <w:rFonts w:ascii="Tahoma" w:hAnsi="Tahoma" w:cs="Tahoma"/>
          <w:sz w:val="24"/>
          <w:szCs w:val="24"/>
        </w:rPr>
      </w:pPr>
    </w:p>
    <w:sectPr w:rsidR="00B45255" w:rsidRPr="00B452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5237"/>
    <w:multiLevelType w:val="multilevel"/>
    <w:tmpl w:val="9D5EB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79"/>
    <w:rsid w:val="00394E8F"/>
    <w:rsid w:val="00876B54"/>
    <w:rsid w:val="00A55CD7"/>
    <w:rsid w:val="00B45255"/>
    <w:rsid w:val="00C96B7D"/>
    <w:rsid w:val="00D51C34"/>
    <w:rsid w:val="00D51DEF"/>
    <w:rsid w:val="00D85820"/>
    <w:rsid w:val="00E24A30"/>
    <w:rsid w:val="00ED2E79"/>
    <w:rsid w:val="00ED76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1732"/>
  <w15:chartTrackingRefBased/>
  <w15:docId w15:val="{59A7EA74-32D0-4BED-9E5E-127F06AE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88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4574</TotalTime>
  <Pages>2</Pages>
  <Words>631</Words>
  <Characters>3603</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Vrtec</dc:creator>
  <cp:keywords/>
  <dc:description/>
  <cp:lastModifiedBy>Vrtec</cp:lastModifiedBy>
  <cp:revision>7</cp:revision>
  <dcterms:created xsi:type="dcterms:W3CDTF">2026-07-09T14:51:00Z</dcterms:created>
  <dcterms:modified xsi:type="dcterms:W3CDTF">2026-07-12T19:05:00Z</dcterms:modified>
</cp:coreProperties>
</file>